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C34" w14:textId="060CC4ED" w:rsidR="00014288" w:rsidRDefault="00014288" w:rsidP="00014288">
      <w:pPr>
        <w:pStyle w:val="a4"/>
        <w:jc w:val="right"/>
        <w:rPr>
          <w:rFonts w:ascii="Book Antiqua" w:hAnsi="Book Antiqua"/>
          <w:lang w:val="el-GR"/>
        </w:rPr>
      </w:pPr>
      <w:r>
        <w:rPr>
          <w:noProof/>
          <w:lang w:val="el-GR" w:eastAsia="el-GR"/>
        </w:rPr>
        <w:drawing>
          <wp:anchor distT="0" distB="0" distL="114300" distR="114300" simplePos="0" relativeHeight="251657216" behindDoc="0" locked="0" layoutInCell="1" allowOverlap="1" wp14:anchorId="4FB8C90B" wp14:editId="32EB7085">
            <wp:simplePos x="0" y="0"/>
            <wp:positionH relativeFrom="page">
              <wp:align>left</wp:align>
            </wp:positionH>
            <wp:positionV relativeFrom="paragraph">
              <wp:posOffset>9582</wp:posOffset>
            </wp:positionV>
            <wp:extent cx="1137920" cy="1143000"/>
            <wp:effectExtent l="0" t="0" r="5080" b="0"/>
            <wp:wrapSquare wrapText="bothSides"/>
            <wp:docPr id="2" name="Εικόνα 2" descr="Logo OK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K WORD"/>
                    <pic:cNvPicPr>
                      <a:picLocks noChangeAspect="1" noChangeArrowheads="1"/>
                    </pic:cNvPicPr>
                  </pic:nvPicPr>
                  <pic:blipFill>
                    <a:blip r:embed="rId6" cstate="print"/>
                    <a:srcRect/>
                    <a:stretch>
                      <a:fillRect/>
                    </a:stretch>
                  </pic:blipFill>
                  <pic:spPr bwMode="auto">
                    <a:xfrm>
                      <a:off x="0" y="0"/>
                      <a:ext cx="1137920" cy="1143000"/>
                    </a:xfrm>
                    <a:prstGeom prst="rect">
                      <a:avLst/>
                    </a:prstGeom>
                    <a:noFill/>
                    <a:ln w="9525">
                      <a:noFill/>
                      <a:miter lim="800000"/>
                      <a:headEnd/>
                      <a:tailEnd/>
                    </a:ln>
                  </pic:spPr>
                </pic:pic>
              </a:graphicData>
            </a:graphic>
          </wp:anchor>
        </w:drawing>
      </w:r>
    </w:p>
    <w:p w14:paraId="2EEBD714" w14:textId="77777777" w:rsidR="00014288" w:rsidRDefault="00014288" w:rsidP="00014288">
      <w:pPr>
        <w:pStyle w:val="a4"/>
        <w:jc w:val="right"/>
        <w:rPr>
          <w:rFonts w:ascii="Book Antiqua" w:hAnsi="Book Antiqua"/>
          <w:lang w:val="el-GR"/>
        </w:rPr>
      </w:pPr>
    </w:p>
    <w:p w14:paraId="15FAC087" w14:textId="0D486F8B" w:rsidR="000F511E" w:rsidRPr="00014288" w:rsidRDefault="00014288" w:rsidP="00014288">
      <w:pPr>
        <w:pStyle w:val="a4"/>
        <w:jc w:val="right"/>
        <w:rPr>
          <w:rFonts w:ascii="Book Antiqua" w:hAnsi="Book Antiqua"/>
          <w:lang w:val="el-GR"/>
        </w:rPr>
      </w:pPr>
      <w:r w:rsidRPr="002A280D">
        <w:rPr>
          <w:rFonts w:ascii="Book Antiqua" w:hAnsi="Book Antiqua"/>
          <w:lang w:val="el-GR"/>
        </w:rPr>
        <w:t>Μαρούσι 8 Μαρτίου 2023</w:t>
      </w:r>
    </w:p>
    <w:p w14:paraId="2426CD11" w14:textId="77777777" w:rsidR="00014288" w:rsidRDefault="00014288" w:rsidP="009E2C4C">
      <w:pPr>
        <w:tabs>
          <w:tab w:val="left" w:pos="800"/>
          <w:tab w:val="left" w:pos="5540"/>
        </w:tabs>
        <w:spacing w:line="360" w:lineRule="atLeast"/>
        <w:jc w:val="center"/>
        <w:rPr>
          <w:rFonts w:ascii="Book Antiqua" w:hAnsi="Book Antiqua" w:cstheme="minorHAnsi"/>
          <w:b/>
          <w:bCs/>
          <w:sz w:val="28"/>
          <w:szCs w:val="28"/>
          <w:lang w:val="el-GR"/>
        </w:rPr>
      </w:pPr>
      <w:bookmarkStart w:id="0" w:name="_MailOriginal"/>
    </w:p>
    <w:p w14:paraId="57AE3FEE" w14:textId="7F95BFEA" w:rsidR="000C1477" w:rsidRDefault="009E2C4C" w:rsidP="009E2C4C">
      <w:pPr>
        <w:tabs>
          <w:tab w:val="left" w:pos="800"/>
          <w:tab w:val="left" w:pos="5540"/>
        </w:tabs>
        <w:spacing w:line="360" w:lineRule="atLeast"/>
        <w:jc w:val="center"/>
        <w:rPr>
          <w:rFonts w:ascii="Book Antiqua" w:hAnsi="Book Antiqua" w:cstheme="minorHAnsi"/>
          <w:b/>
          <w:bCs/>
          <w:sz w:val="28"/>
          <w:szCs w:val="28"/>
          <w:lang w:val="el-GR"/>
        </w:rPr>
      </w:pPr>
      <w:r w:rsidRPr="009E2C4C">
        <w:rPr>
          <w:rFonts w:ascii="Book Antiqua" w:hAnsi="Book Antiqua" w:cstheme="minorHAnsi"/>
          <w:b/>
          <w:bCs/>
          <w:sz w:val="28"/>
          <w:szCs w:val="28"/>
          <w:lang w:val="el-GR"/>
        </w:rPr>
        <w:t>ΔΕΛΤΙΟ ΤΥΠΟΥ</w:t>
      </w:r>
    </w:p>
    <w:p w14:paraId="17CA6A51" w14:textId="77777777" w:rsidR="009E2C4C" w:rsidRPr="009E2C4C" w:rsidRDefault="009E2C4C" w:rsidP="009E2C4C">
      <w:pPr>
        <w:tabs>
          <w:tab w:val="left" w:pos="800"/>
          <w:tab w:val="left" w:pos="5540"/>
        </w:tabs>
        <w:spacing w:line="360" w:lineRule="atLeast"/>
        <w:jc w:val="center"/>
        <w:rPr>
          <w:rFonts w:ascii="Book Antiqua" w:hAnsi="Book Antiqua" w:cstheme="minorHAnsi"/>
          <w:b/>
          <w:bCs/>
          <w:sz w:val="28"/>
          <w:szCs w:val="28"/>
          <w:lang w:val="el-GR"/>
        </w:rPr>
      </w:pPr>
    </w:p>
    <w:bookmarkEnd w:id="0"/>
    <w:p w14:paraId="2DB35A73" w14:textId="77777777" w:rsidR="009E2C4C" w:rsidRDefault="003275E2" w:rsidP="009E2C4C">
      <w:pPr>
        <w:spacing w:after="0"/>
        <w:ind w:firstLine="720"/>
        <w:jc w:val="both"/>
        <w:rPr>
          <w:rStyle w:val="white-space-pre"/>
          <w:rFonts w:ascii="Book Antiqua" w:hAnsi="Book Antiqua"/>
          <w:lang w:val="el-GR"/>
        </w:rPr>
      </w:pPr>
      <w:r w:rsidRPr="009E2C4C">
        <w:rPr>
          <w:rFonts w:ascii="Book Antiqua" w:hAnsi="Book Antiqua"/>
          <w:noProof/>
          <w:lang w:val="el-GR" w:eastAsia="el-GR"/>
        </w:rPr>
        <w:drawing>
          <wp:anchor distT="0" distB="0" distL="114300" distR="114300" simplePos="0" relativeHeight="251658240" behindDoc="1" locked="0" layoutInCell="1" allowOverlap="1" wp14:anchorId="12473199" wp14:editId="33964E8A">
            <wp:simplePos x="0" y="0"/>
            <wp:positionH relativeFrom="column">
              <wp:posOffset>-1243633</wp:posOffset>
            </wp:positionH>
            <wp:positionV relativeFrom="paragraph">
              <wp:posOffset>244873</wp:posOffset>
            </wp:positionV>
            <wp:extent cx="898498" cy="3108960"/>
            <wp:effectExtent l="0" t="0" r="0" b="0"/>
            <wp:wrapNone/>
            <wp:docPr id="4" name="3 - Εικόνα" descr="PSVAK-LETTERHEAD-05022015-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VAK-LETTERHEAD-05022015-1.eps"/>
                    <pic:cNvPicPr/>
                  </pic:nvPicPr>
                  <pic:blipFill>
                    <a:blip r:embed="rId7"/>
                    <a:stretch>
                      <a:fillRect/>
                    </a:stretch>
                  </pic:blipFill>
                  <pic:spPr>
                    <a:xfrm>
                      <a:off x="0" y="0"/>
                      <a:ext cx="898498" cy="3108960"/>
                    </a:xfrm>
                    <a:prstGeom prst="rect">
                      <a:avLst/>
                    </a:prstGeom>
                  </pic:spPr>
                </pic:pic>
              </a:graphicData>
            </a:graphic>
          </wp:anchor>
        </w:drawing>
      </w:r>
      <w:r w:rsidRPr="009E2C4C">
        <w:rPr>
          <w:rFonts w:ascii="Book Antiqua" w:hAnsi="Book Antiqua"/>
          <w:lang w:val="el-GR"/>
        </w:rPr>
        <w:t xml:space="preserve">Η Γενική Διευθύντρια του ΠΣΒΑΚ κ. Άννα Πατέρα, χαιρέτισε την τελετή απονομής των </w:t>
      </w:r>
      <w:r w:rsidRPr="009E2C4C">
        <w:rPr>
          <w:rFonts w:ascii="Book Antiqua" w:hAnsi="Book Antiqua"/>
        </w:rPr>
        <w:t>Aesthetic</w:t>
      </w:r>
      <w:r w:rsidRPr="009E2C4C">
        <w:rPr>
          <w:rFonts w:ascii="Book Antiqua" w:hAnsi="Book Antiqua"/>
          <w:lang w:val="el-GR"/>
        </w:rPr>
        <w:t xml:space="preserve"> </w:t>
      </w:r>
      <w:r w:rsidRPr="009E2C4C">
        <w:rPr>
          <w:rFonts w:ascii="Book Antiqua" w:hAnsi="Book Antiqua"/>
        </w:rPr>
        <w:t>Awards</w:t>
      </w:r>
      <w:r w:rsidRPr="009E2C4C">
        <w:rPr>
          <w:rFonts w:ascii="Book Antiqua" w:hAnsi="Book Antiqua"/>
          <w:lang w:val="el-GR"/>
        </w:rPr>
        <w:t xml:space="preserve"> 2023, που πραγματοποιήθηκε την Δευτέρα 6 Μαρτίου στο Ίδρυμα Βασίλη &amp; </w:t>
      </w:r>
      <w:proofErr w:type="spellStart"/>
      <w:r w:rsidRPr="009E2C4C">
        <w:rPr>
          <w:rFonts w:ascii="Book Antiqua" w:hAnsi="Book Antiqua"/>
          <w:lang w:val="el-GR"/>
        </w:rPr>
        <w:t>Ελίζας</w:t>
      </w:r>
      <w:proofErr w:type="spellEnd"/>
      <w:r w:rsidRPr="009E2C4C">
        <w:rPr>
          <w:rFonts w:ascii="Book Antiqua" w:hAnsi="Book Antiqua"/>
          <w:lang w:val="el-GR"/>
        </w:rPr>
        <w:t xml:space="preserve"> Γουλανδρή, υπό την Αιγίδα του ΠΣΒΑΚ.</w:t>
      </w:r>
      <w:r w:rsidRPr="009E2C4C">
        <w:rPr>
          <w:rStyle w:val="white-space-pre"/>
          <w:rFonts w:ascii="Book Antiqua" w:hAnsi="Book Antiqua"/>
          <w:lang w:val="el-GR"/>
        </w:rPr>
        <w:t xml:space="preserve"> Την εκδήλωση παρακολούθησε ο Πρόεδρος του ΠΣΒΑΚ κ. Θεοδ. Γιαρμενίτης. </w:t>
      </w:r>
    </w:p>
    <w:p w14:paraId="4BA812EC" w14:textId="48AD1C5C" w:rsidR="003275E2" w:rsidRDefault="003275E2" w:rsidP="009E2C4C">
      <w:pPr>
        <w:spacing w:after="0"/>
        <w:ind w:firstLine="720"/>
        <w:jc w:val="both"/>
        <w:rPr>
          <w:rFonts w:ascii="Book Antiqua" w:hAnsi="Book Antiqua"/>
          <w:lang w:val="el-GR"/>
        </w:rPr>
      </w:pPr>
      <w:r w:rsidRPr="009E2C4C">
        <w:rPr>
          <w:rFonts w:ascii="Book Antiqua" w:hAnsi="Book Antiqua"/>
          <w:lang w:val="el-GR"/>
        </w:rPr>
        <w:t>Συγχαρητήρια στους διοργανωτές, σε όλους τους νικητές και ακόμα περισσότερα συγχαρητήρια στα μέλη του ΠΣΒΑΚ που έλαβαν μεγάλα και σημαντικά βραβεία για την προσφορά τους στον χώρο της αισθητικής:</w:t>
      </w:r>
    </w:p>
    <w:p w14:paraId="3425D3E8" w14:textId="77777777" w:rsidR="009E2C4C" w:rsidRPr="009E2C4C" w:rsidRDefault="009E2C4C" w:rsidP="009E2C4C">
      <w:pPr>
        <w:spacing w:after="0"/>
        <w:ind w:firstLine="720"/>
        <w:jc w:val="both"/>
        <w:rPr>
          <w:rFonts w:ascii="Book Antiqua" w:hAnsi="Book Antiqua"/>
          <w:lang w:val="el-GR"/>
        </w:rPr>
      </w:pPr>
    </w:p>
    <w:p w14:paraId="09EABD75" w14:textId="4AE71A21" w:rsidR="003275E2" w:rsidRPr="009E2C4C" w:rsidRDefault="003275E2" w:rsidP="009E2C4C">
      <w:pPr>
        <w:spacing w:after="0"/>
        <w:jc w:val="center"/>
        <w:rPr>
          <w:rFonts w:ascii="Book Antiqua" w:hAnsi="Book Antiqua"/>
          <w:b/>
          <w:bCs/>
        </w:rPr>
      </w:pPr>
      <w:r w:rsidRPr="009E2C4C">
        <w:rPr>
          <w:rFonts w:ascii="Book Antiqua" w:hAnsi="Book Antiqua"/>
          <w:b/>
          <w:bCs/>
        </w:rPr>
        <w:t>ABACOSM</w:t>
      </w:r>
    </w:p>
    <w:p w14:paraId="0D72DD31" w14:textId="410CE91D" w:rsidR="003275E2" w:rsidRPr="009E2C4C" w:rsidRDefault="003275E2" w:rsidP="009E2C4C">
      <w:pPr>
        <w:spacing w:after="0"/>
        <w:jc w:val="center"/>
        <w:rPr>
          <w:rFonts w:ascii="Book Antiqua" w:hAnsi="Book Antiqua"/>
          <w:b/>
          <w:bCs/>
        </w:rPr>
      </w:pPr>
      <w:r w:rsidRPr="009E2C4C">
        <w:rPr>
          <w:rFonts w:ascii="Book Antiqua" w:hAnsi="Book Antiqua"/>
          <w:b/>
          <w:bCs/>
        </w:rPr>
        <w:t>JULIETTE ARMAND</w:t>
      </w:r>
    </w:p>
    <w:p w14:paraId="0A9C504F" w14:textId="77777777" w:rsidR="003275E2" w:rsidRPr="009E2C4C" w:rsidRDefault="003275E2" w:rsidP="009E2C4C">
      <w:pPr>
        <w:spacing w:after="0"/>
        <w:jc w:val="center"/>
        <w:rPr>
          <w:rFonts w:ascii="Book Antiqua" w:hAnsi="Book Antiqua"/>
          <w:b/>
          <w:bCs/>
        </w:rPr>
      </w:pPr>
      <w:r w:rsidRPr="009E2C4C">
        <w:rPr>
          <w:rFonts w:ascii="Book Antiqua" w:hAnsi="Book Antiqua"/>
          <w:b/>
          <w:bCs/>
        </w:rPr>
        <w:t>PROFESSIONAL BEAUTY SERVICES</w:t>
      </w:r>
    </w:p>
    <w:p w14:paraId="29C1A052" w14:textId="2A3F46FF" w:rsidR="003275E2" w:rsidRDefault="003275E2" w:rsidP="009E2C4C">
      <w:pPr>
        <w:spacing w:after="0"/>
        <w:jc w:val="center"/>
        <w:rPr>
          <w:rFonts w:ascii="Book Antiqua" w:hAnsi="Book Antiqua"/>
          <w:b/>
          <w:bCs/>
        </w:rPr>
      </w:pPr>
      <w:r w:rsidRPr="009E2C4C">
        <w:rPr>
          <w:rFonts w:ascii="Book Antiqua" w:hAnsi="Book Antiqua"/>
          <w:b/>
          <w:bCs/>
        </w:rPr>
        <w:t>YELLOW ROSE COSMETICS (G. PACHOPOS SA)</w:t>
      </w:r>
    </w:p>
    <w:p w14:paraId="589364B3" w14:textId="77777777" w:rsidR="009E2C4C" w:rsidRPr="009E2C4C" w:rsidRDefault="009E2C4C" w:rsidP="009E2C4C">
      <w:pPr>
        <w:spacing w:after="0"/>
        <w:jc w:val="center"/>
        <w:rPr>
          <w:rFonts w:ascii="Book Antiqua" w:hAnsi="Book Antiqua"/>
          <w:b/>
          <w:bCs/>
        </w:rPr>
      </w:pPr>
    </w:p>
    <w:p w14:paraId="20F8FF70" w14:textId="77777777" w:rsidR="009E2C4C" w:rsidRDefault="003275E2" w:rsidP="009E2C4C">
      <w:pPr>
        <w:spacing w:after="0"/>
        <w:ind w:firstLine="720"/>
        <w:jc w:val="both"/>
        <w:rPr>
          <w:rFonts w:ascii="Book Antiqua" w:hAnsi="Book Antiqua"/>
          <w:lang w:val="el-GR"/>
        </w:rPr>
      </w:pPr>
      <w:r w:rsidRPr="009E2C4C">
        <w:rPr>
          <w:rFonts w:ascii="Book Antiqua" w:hAnsi="Book Antiqua"/>
          <w:lang w:val="el-GR"/>
        </w:rPr>
        <w:t xml:space="preserve">Η κ. Ά. Πατέρα αφού ευχαρίστησε ιδιαίτερα την κ. Παπίρη και τον κ. Μπούσια, για την τιμή να είναι μέλος της κριτικής επιτροπής των βραβείων, ανέφερε ότι ως χημικός στην ανάπτυξη των καλλυντικών προϊόντων για περισσότερα από 25 χρόνια, αναγνωρίζει τις προκλήσεις για τη δημιουργία αποτελεσματικών και ασφαλών καλλυντικών. </w:t>
      </w:r>
    </w:p>
    <w:p w14:paraId="033B9966" w14:textId="77777777" w:rsidR="009E2C4C" w:rsidRDefault="003275E2" w:rsidP="009E2C4C">
      <w:pPr>
        <w:spacing w:after="0"/>
        <w:ind w:firstLine="720"/>
        <w:jc w:val="both"/>
        <w:rPr>
          <w:rFonts w:ascii="Book Antiqua" w:hAnsi="Book Antiqua"/>
          <w:lang w:val="el-GR"/>
        </w:rPr>
      </w:pPr>
      <w:r w:rsidRPr="009E2C4C">
        <w:rPr>
          <w:rFonts w:ascii="Book Antiqua" w:hAnsi="Book Antiqua"/>
          <w:lang w:val="el-GR"/>
        </w:rPr>
        <w:t>Ο χώρος της αισθητικής και της ομορφιάς ανέκαθεν χρησιμοποιούσε την φαντασία και τη δημιουργικότητα ως βάση για την ανάπτυξη καινοτόμων προϊόντων και υπηρεσιών, με υψηλή προστιθέμενη αξία. Οι στόχοι του τέμνονται με τους στόχους της Βιομηχανίας Καλλυντικών και μαζί αντιμετωπίζουν τις σύγχρονες προκλήσεις.</w:t>
      </w:r>
    </w:p>
    <w:p w14:paraId="3A1FB743" w14:textId="77777777" w:rsidR="009E2C4C" w:rsidRDefault="003275E2" w:rsidP="009E2C4C">
      <w:pPr>
        <w:spacing w:after="0"/>
        <w:ind w:firstLine="720"/>
        <w:jc w:val="both"/>
        <w:rPr>
          <w:rFonts w:ascii="Book Antiqua" w:hAnsi="Book Antiqua"/>
          <w:lang w:val="el-GR"/>
        </w:rPr>
      </w:pPr>
      <w:r w:rsidRPr="009E2C4C">
        <w:rPr>
          <w:rFonts w:ascii="Book Antiqua" w:hAnsi="Book Antiqua"/>
          <w:lang w:val="el-GR"/>
        </w:rPr>
        <w:t xml:space="preserve">Το 2023 είναι μία χρονιά-κόμβος με τεράστιες αλλαγές στη νομοθεσία των καλλυντικών και αναθεωρήσεις μιας σειράς Ευρωπαϊκών Κανονισμών και Οδηγιών. Η Στρατηγική για τις Χημικές Ουσίες με στόχο τη Βιωσιμότητα, η Κυκλική Οικονομία και η Ενίσχυση των Καταναλωτών για την Πράσινη Μετάβαση είναι αποφάσεις που λαμβάνονται σήμερα και θα απασχολήσουν τον κλάδο στα επόμενα χρόνια. </w:t>
      </w:r>
    </w:p>
    <w:p w14:paraId="567EAA4C" w14:textId="77777777" w:rsidR="009E2C4C" w:rsidRDefault="003275E2" w:rsidP="009E2C4C">
      <w:pPr>
        <w:spacing w:after="0"/>
        <w:ind w:firstLine="720"/>
        <w:jc w:val="both"/>
        <w:rPr>
          <w:rFonts w:ascii="Book Antiqua" w:hAnsi="Book Antiqua"/>
          <w:lang w:val="el-GR"/>
        </w:rPr>
      </w:pPr>
      <w:r w:rsidRPr="009E2C4C">
        <w:rPr>
          <w:rFonts w:ascii="Book Antiqua" w:hAnsi="Book Antiqua"/>
          <w:lang w:val="el-GR"/>
        </w:rPr>
        <w:t xml:space="preserve">Ο ΠΣΒΑΚ, ο Πανελλήνιος φορέας της Βιομηχανίας Καλλυντικών, παρακολουθεί εκ του σύνεγγυς τις ζυμώσεις στην Ευρωπαϊκή Ένωση και παγκοσμίως και συμμετέχει ενεργά στο διάλογο μεταξύ των ενδιαφερόμενων μερών, με γνώμονα πάντοτε τη βιώσιμη ανάπτυξη. </w:t>
      </w:r>
    </w:p>
    <w:p w14:paraId="1B282AFF" w14:textId="54580BE3" w:rsidR="003275E2" w:rsidRDefault="003275E2" w:rsidP="009E2C4C">
      <w:pPr>
        <w:spacing w:after="0"/>
        <w:ind w:firstLine="720"/>
        <w:jc w:val="both"/>
        <w:rPr>
          <w:rFonts w:ascii="Book Antiqua" w:hAnsi="Book Antiqua"/>
          <w:lang w:val="el-GR"/>
        </w:rPr>
      </w:pPr>
      <w:r w:rsidRPr="009E2C4C">
        <w:rPr>
          <w:rFonts w:ascii="Book Antiqua" w:hAnsi="Book Antiqua"/>
          <w:lang w:val="el-GR"/>
        </w:rPr>
        <w:t xml:space="preserve">Στο πλαίσιο αυτό, προσπαθεί να ενδυναμώσει τις σχέσεις μεταξύ των 72 σήμερα, εταιρειών - μελών του και με άλλους φορείς, ώστε να αντιμετωπίζουν τα κοινά θέματα με αλληλεγγύη και αλληλοϋποστήριξη. </w:t>
      </w:r>
    </w:p>
    <w:p w14:paraId="52D78306" w14:textId="5C49A072" w:rsidR="000C1477" w:rsidRPr="009E2C4C" w:rsidRDefault="009E2C4C" w:rsidP="009E2C4C">
      <w:pPr>
        <w:spacing w:after="0"/>
        <w:ind w:firstLine="720"/>
        <w:jc w:val="both"/>
        <w:rPr>
          <w:rFonts w:ascii="Book Antiqua" w:hAnsi="Book Antiqua" w:cs="Arial"/>
          <w:sz w:val="20"/>
          <w:szCs w:val="20"/>
          <w:lang w:val="el-GR"/>
        </w:rPr>
      </w:pPr>
      <w:r>
        <w:rPr>
          <w:rFonts w:ascii="Book Antiqua" w:hAnsi="Book Antiqua"/>
          <w:lang w:val="el-GR"/>
        </w:rPr>
        <w:t>Ο ΠΣΒΑΚ παραμένει στη διάθεσή σας για συζήτηση για τα ανωτέρω θέματα.</w:t>
      </w:r>
    </w:p>
    <w:sectPr w:rsidR="000C1477" w:rsidRPr="009E2C4C" w:rsidSect="00014288">
      <w:headerReference w:type="default" r:id="rId8"/>
      <w:footerReference w:type="default" r:id="rId9"/>
      <w:pgSz w:w="11906" w:h="16838"/>
      <w:pgMar w:top="-147" w:right="1416" w:bottom="851" w:left="2127"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128E" w14:textId="77777777" w:rsidR="00962B13" w:rsidRDefault="00962B13" w:rsidP="000F511E">
      <w:pPr>
        <w:spacing w:after="0" w:line="240" w:lineRule="auto"/>
      </w:pPr>
      <w:r>
        <w:separator/>
      </w:r>
    </w:p>
  </w:endnote>
  <w:endnote w:type="continuationSeparator" w:id="0">
    <w:p w14:paraId="2BA87D68" w14:textId="77777777" w:rsidR="00962B13" w:rsidRDefault="00962B13" w:rsidP="000F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B648" w14:textId="77777777" w:rsidR="00AB0EFC" w:rsidRDefault="00AB0EFC" w:rsidP="00AB0EFC">
    <w:pPr>
      <w:pStyle w:val="a5"/>
      <w:tabs>
        <w:tab w:val="center" w:pos="2880"/>
        <w:tab w:val="right" w:pos="7920"/>
      </w:tabs>
      <w:jc w:val="center"/>
      <w:rPr>
        <w:rFonts w:ascii="Book Antiqua" w:hAnsi="Book Antiqua"/>
        <w:color w:val="000080"/>
        <w:kern w:val="28"/>
        <w:sz w:val="18"/>
        <w:szCs w:val="18"/>
        <w:lang w:val="el-GR"/>
      </w:rPr>
    </w:pPr>
    <w:r w:rsidRPr="00BA044E">
      <w:rPr>
        <w:rFonts w:ascii="Book Antiqua" w:hAnsi="Book Antiqua"/>
        <w:color w:val="000080"/>
        <w:kern w:val="28"/>
        <w:sz w:val="18"/>
        <w:szCs w:val="18"/>
        <w:lang w:val="el-GR"/>
      </w:rPr>
      <w:t xml:space="preserve">        </w:t>
    </w:r>
    <w:r w:rsidRPr="00AB0EFC">
      <w:rPr>
        <w:rFonts w:ascii="Book Antiqua" w:hAnsi="Book Antiqua"/>
        <w:color w:val="000080"/>
        <w:kern w:val="28"/>
        <w:sz w:val="18"/>
        <w:szCs w:val="18"/>
        <w:lang w:val="el-GR"/>
      </w:rPr>
      <w:t>Αγίου Κωνσταντίνου 46 &amp; Ηφαίστου 1, 151 24 ΜΑΡΟΥΣΙ</w:t>
    </w:r>
  </w:p>
  <w:p w14:paraId="6E04E9A1" w14:textId="127C5FA1" w:rsidR="00AB0EFC" w:rsidRPr="00AB0EFC" w:rsidRDefault="00AB0EFC" w:rsidP="00AB0EFC">
    <w:pPr>
      <w:pStyle w:val="a5"/>
      <w:tabs>
        <w:tab w:val="center" w:pos="2880"/>
        <w:tab w:val="right" w:pos="7920"/>
      </w:tabs>
      <w:jc w:val="center"/>
      <w:rPr>
        <w:rFonts w:ascii="Book Antiqua" w:hAnsi="Book Antiqua"/>
        <w:color w:val="000080"/>
        <w:kern w:val="28"/>
        <w:sz w:val="18"/>
        <w:szCs w:val="18"/>
        <w:lang w:val="el-GR"/>
      </w:rPr>
    </w:pPr>
    <w:r>
      <w:rPr>
        <w:rFonts w:ascii="Book Antiqua" w:hAnsi="Book Antiqua" w:cs="Tahoma"/>
        <w:noProof/>
        <w:kern w:val="28"/>
        <w:sz w:val="16"/>
        <w:szCs w:val="16"/>
      </w:rPr>
      <w:drawing>
        <wp:inline distT="0" distB="0" distL="0" distR="0" wp14:anchorId="6975F8B9" wp14:editId="21E6133A">
          <wp:extent cx="201930" cy="201930"/>
          <wp:effectExtent l="0" t="0" r="0" b="0"/>
          <wp:docPr id="15" name="Εικόνα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AB0EFC">
      <w:rPr>
        <w:rStyle w:val="Char0"/>
        <w:rFonts w:ascii="Book Antiqua" w:hAnsi="Book Antiqua" w:cs="Tahoma"/>
        <w:noProof/>
        <w:kern w:val="28"/>
        <w:sz w:val="16"/>
        <w:szCs w:val="16"/>
        <w:lang w:val="el-GR"/>
      </w:rPr>
      <w:t xml:space="preserve">   </w:t>
    </w:r>
    <w:r>
      <w:rPr>
        <w:rFonts w:ascii="Book Antiqua" w:hAnsi="Book Antiqua"/>
        <w:color w:val="000080"/>
        <w:kern w:val="28"/>
        <w:sz w:val="18"/>
        <w:szCs w:val="18"/>
      </w:rPr>
      <w:t>T</w:t>
    </w:r>
    <w:proofErr w:type="spellStart"/>
    <w:r w:rsidRPr="00AB0EFC">
      <w:rPr>
        <w:rFonts w:ascii="Book Antiqua" w:hAnsi="Book Antiqua"/>
        <w:color w:val="000080"/>
        <w:kern w:val="28"/>
        <w:sz w:val="18"/>
        <w:szCs w:val="18"/>
        <w:lang w:val="el-GR"/>
      </w:rPr>
      <w:t>ηλ</w:t>
    </w:r>
    <w:proofErr w:type="spellEnd"/>
    <w:r w:rsidRPr="00AB0EFC">
      <w:rPr>
        <w:rFonts w:ascii="Book Antiqua" w:hAnsi="Book Antiqua"/>
        <w:color w:val="000080"/>
        <w:kern w:val="28"/>
        <w:sz w:val="18"/>
        <w:szCs w:val="18"/>
        <w:lang w:val="el-GR"/>
      </w:rPr>
      <w:t xml:space="preserve">.: 210.68.28.955-6, </w:t>
    </w:r>
    <w:hyperlink r:id="rId3" w:history="1">
      <w:r>
        <w:rPr>
          <w:rStyle w:val="-"/>
          <w:rFonts w:ascii="Book Antiqua" w:hAnsi="Book Antiqua"/>
          <w:color w:val="000080"/>
          <w:kern w:val="28"/>
          <w:sz w:val="18"/>
          <w:szCs w:val="18"/>
        </w:rPr>
        <w:t>www</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psvak</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gr</w:t>
      </w:r>
    </w:hyperlink>
    <w:r w:rsidRPr="00AB0EFC">
      <w:rPr>
        <w:rFonts w:ascii="Book Antiqua" w:hAnsi="Book Antiqua"/>
        <w:color w:val="000080"/>
        <w:kern w:val="28"/>
        <w:sz w:val="18"/>
        <w:szCs w:val="18"/>
        <w:lang w:val="el-GR"/>
      </w:rPr>
      <w:t xml:space="preserve">, </w:t>
    </w:r>
    <w:r>
      <w:rPr>
        <w:rFonts w:ascii="Book Antiqua" w:hAnsi="Book Antiqua"/>
        <w:color w:val="000080"/>
        <w:kern w:val="28"/>
        <w:sz w:val="18"/>
        <w:szCs w:val="18"/>
      </w:rPr>
      <w:t>e</w:t>
    </w:r>
    <w:r w:rsidRPr="00AB0EFC">
      <w:rPr>
        <w:rFonts w:ascii="Book Antiqua" w:hAnsi="Book Antiqua"/>
        <w:color w:val="000080"/>
        <w:kern w:val="28"/>
        <w:sz w:val="18"/>
        <w:szCs w:val="18"/>
        <w:lang w:val="el-GR"/>
      </w:rPr>
      <w:t>-</w:t>
    </w:r>
    <w:r>
      <w:rPr>
        <w:rFonts w:ascii="Book Antiqua" w:hAnsi="Book Antiqua"/>
        <w:color w:val="000080"/>
        <w:kern w:val="28"/>
        <w:sz w:val="18"/>
        <w:szCs w:val="18"/>
      </w:rPr>
      <w:t>mail</w:t>
    </w:r>
    <w:r w:rsidRPr="00AB0EFC">
      <w:rPr>
        <w:rFonts w:ascii="Book Antiqua" w:hAnsi="Book Antiqua"/>
        <w:color w:val="000080"/>
        <w:kern w:val="28"/>
        <w:sz w:val="18"/>
        <w:szCs w:val="18"/>
        <w:lang w:val="el-GR"/>
      </w:rPr>
      <w:t>:</w:t>
    </w:r>
    <w:r>
      <w:rPr>
        <w:rFonts w:ascii="Book Antiqua" w:hAnsi="Book Antiqua"/>
        <w:color w:val="000080"/>
        <w:kern w:val="28"/>
        <w:sz w:val="18"/>
        <w:szCs w:val="18"/>
      </w:rPr>
      <w:t>info</w:t>
    </w:r>
    <w:r w:rsidRPr="00AB0EFC">
      <w:rPr>
        <w:rFonts w:ascii="Book Antiqua" w:hAnsi="Book Antiqua"/>
        <w:color w:val="000080"/>
        <w:kern w:val="28"/>
        <w:sz w:val="18"/>
        <w:szCs w:val="18"/>
        <w:lang w:val="el-GR"/>
      </w:rPr>
      <w:t>@</w:t>
    </w:r>
    <w:hyperlink r:id="rId4" w:history="1">
      <w:r>
        <w:rPr>
          <w:rStyle w:val="-"/>
          <w:rFonts w:ascii="Book Antiqua" w:hAnsi="Book Antiqua"/>
          <w:color w:val="000080"/>
          <w:kern w:val="28"/>
          <w:sz w:val="18"/>
          <w:szCs w:val="18"/>
        </w:rPr>
        <w:t>psvak</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gr</w:t>
      </w:r>
    </w:hyperlink>
    <w:r w:rsidRPr="00AB0EFC">
      <w:rPr>
        <w:rFonts w:ascii="Book Antiqua" w:hAnsi="Book Antiqua"/>
        <w:color w:val="000080"/>
        <w:kern w:val="28"/>
        <w:sz w:val="18"/>
        <w:szCs w:val="18"/>
        <w:lang w:val="el-GR"/>
      </w:rPr>
      <w:t xml:space="preserve">   </w:t>
    </w:r>
  </w:p>
  <w:p w14:paraId="729E51E6" w14:textId="77777777" w:rsidR="000F511E" w:rsidRPr="00AB0EFC" w:rsidRDefault="000F511E" w:rsidP="000F511E">
    <w:pPr>
      <w:pStyle w:val="a5"/>
      <w:tabs>
        <w:tab w:val="center" w:pos="2880"/>
        <w:tab w:val="right" w:pos="7920"/>
      </w:tabs>
      <w:rPr>
        <w:rFonts w:ascii="Arial" w:hAnsi="Arial" w:cs="Arial"/>
        <w:b/>
        <w:kern w:val="28"/>
        <w:sz w:val="2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231" w14:textId="77777777" w:rsidR="00962B13" w:rsidRDefault="00962B13" w:rsidP="000F511E">
      <w:pPr>
        <w:spacing w:after="0" w:line="240" w:lineRule="auto"/>
      </w:pPr>
      <w:r>
        <w:separator/>
      </w:r>
    </w:p>
  </w:footnote>
  <w:footnote w:type="continuationSeparator" w:id="0">
    <w:p w14:paraId="3306E652" w14:textId="77777777" w:rsidR="00962B13" w:rsidRDefault="00962B13" w:rsidP="000F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FFE1" w14:textId="4966E9E4" w:rsidR="00506792" w:rsidRPr="002A280D" w:rsidRDefault="00BA044E">
    <w:pPr>
      <w:pStyle w:val="a4"/>
      <w:rPr>
        <w:rFonts w:ascii="Book Antiqua" w:hAnsi="Book Antiqua"/>
        <w:lang w:val="el-GR"/>
      </w:rPr>
    </w:pPr>
    <w:r w:rsidRPr="00BA044E">
      <w:rPr>
        <w:rFonts w:ascii="Book Antiqua" w:hAnsi="Book Antiqua"/>
        <w:color w:val="002060"/>
        <w:lang w:val="el-GR"/>
      </w:rPr>
      <w:tab/>
    </w:r>
    <w:r w:rsidRPr="00BA044E">
      <w:rPr>
        <w:rFonts w:ascii="Book Antiqua" w:hAnsi="Book Antiqua"/>
        <w:color w:val="002060"/>
        <w:lang w:val="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E"/>
    <w:rsid w:val="00014288"/>
    <w:rsid w:val="0007430D"/>
    <w:rsid w:val="000C1477"/>
    <w:rsid w:val="000F511E"/>
    <w:rsid w:val="00161302"/>
    <w:rsid w:val="00197E76"/>
    <w:rsid w:val="001C0EC0"/>
    <w:rsid w:val="001D20CD"/>
    <w:rsid w:val="002128A3"/>
    <w:rsid w:val="002A280D"/>
    <w:rsid w:val="002C4384"/>
    <w:rsid w:val="002F3586"/>
    <w:rsid w:val="003275E2"/>
    <w:rsid w:val="00412BE2"/>
    <w:rsid w:val="004237EA"/>
    <w:rsid w:val="00471555"/>
    <w:rsid w:val="004E2A6E"/>
    <w:rsid w:val="00506792"/>
    <w:rsid w:val="00516441"/>
    <w:rsid w:val="00532F69"/>
    <w:rsid w:val="005409AB"/>
    <w:rsid w:val="00545CDB"/>
    <w:rsid w:val="0055517F"/>
    <w:rsid w:val="00595418"/>
    <w:rsid w:val="005B7D38"/>
    <w:rsid w:val="006776FC"/>
    <w:rsid w:val="00700A49"/>
    <w:rsid w:val="0076333F"/>
    <w:rsid w:val="00773151"/>
    <w:rsid w:val="007B1EFD"/>
    <w:rsid w:val="008642CD"/>
    <w:rsid w:val="00962B13"/>
    <w:rsid w:val="009E2C4C"/>
    <w:rsid w:val="00A00EA3"/>
    <w:rsid w:val="00A1339B"/>
    <w:rsid w:val="00A1549A"/>
    <w:rsid w:val="00A86395"/>
    <w:rsid w:val="00A97053"/>
    <w:rsid w:val="00AB0EFC"/>
    <w:rsid w:val="00AD2250"/>
    <w:rsid w:val="00BA044E"/>
    <w:rsid w:val="00C52D72"/>
    <w:rsid w:val="00CA73C0"/>
    <w:rsid w:val="00CC4DAC"/>
    <w:rsid w:val="00CD58E7"/>
    <w:rsid w:val="00DF2E50"/>
    <w:rsid w:val="00F2751F"/>
    <w:rsid w:val="00F725C4"/>
    <w:rsid w:val="00FD3A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3212"/>
  <w15:docId w15:val="{48E1D1A6-CCFA-42F5-9F5A-E0D8A5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5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51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511E"/>
    <w:rPr>
      <w:rFonts w:ascii="Tahoma" w:hAnsi="Tahoma" w:cs="Tahoma"/>
      <w:sz w:val="16"/>
      <w:szCs w:val="16"/>
      <w:lang w:val="en-US"/>
    </w:rPr>
  </w:style>
  <w:style w:type="paragraph" w:styleId="a4">
    <w:name w:val="header"/>
    <w:basedOn w:val="a"/>
    <w:link w:val="Char0"/>
    <w:uiPriority w:val="99"/>
    <w:unhideWhenUsed/>
    <w:rsid w:val="000F511E"/>
    <w:pPr>
      <w:tabs>
        <w:tab w:val="center" w:pos="4153"/>
        <w:tab w:val="right" w:pos="8306"/>
      </w:tabs>
      <w:spacing w:after="0" w:line="240" w:lineRule="auto"/>
    </w:pPr>
  </w:style>
  <w:style w:type="character" w:customStyle="1" w:styleId="Char0">
    <w:name w:val="Κεφαλίδα Char"/>
    <w:basedOn w:val="a0"/>
    <w:link w:val="a4"/>
    <w:uiPriority w:val="99"/>
    <w:rsid w:val="000F511E"/>
    <w:rPr>
      <w:lang w:val="en-US"/>
    </w:rPr>
  </w:style>
  <w:style w:type="paragraph" w:styleId="a5">
    <w:name w:val="footer"/>
    <w:basedOn w:val="a"/>
    <w:link w:val="Char1"/>
    <w:unhideWhenUsed/>
    <w:rsid w:val="000F511E"/>
    <w:pPr>
      <w:tabs>
        <w:tab w:val="center" w:pos="4153"/>
        <w:tab w:val="right" w:pos="8306"/>
      </w:tabs>
      <w:spacing w:after="0" w:line="240" w:lineRule="auto"/>
    </w:pPr>
  </w:style>
  <w:style w:type="character" w:customStyle="1" w:styleId="Char1">
    <w:name w:val="Υποσέλιδο Char"/>
    <w:basedOn w:val="a0"/>
    <w:link w:val="a5"/>
    <w:rsid w:val="000F511E"/>
    <w:rPr>
      <w:lang w:val="en-US"/>
    </w:rPr>
  </w:style>
  <w:style w:type="character" w:styleId="-">
    <w:name w:val="Hyperlink"/>
    <w:basedOn w:val="a0"/>
    <w:rsid w:val="000F511E"/>
    <w:rPr>
      <w:color w:val="0000FF"/>
      <w:u w:val="single"/>
    </w:rPr>
  </w:style>
  <w:style w:type="character" w:styleId="a6">
    <w:name w:val="Unresolved Mention"/>
    <w:basedOn w:val="a0"/>
    <w:uiPriority w:val="99"/>
    <w:semiHidden/>
    <w:unhideWhenUsed/>
    <w:rsid w:val="00506792"/>
    <w:rPr>
      <w:color w:val="605E5C"/>
      <w:shd w:val="clear" w:color="auto" w:fill="E1DFDD"/>
    </w:rPr>
  </w:style>
  <w:style w:type="character" w:customStyle="1" w:styleId="white-space-pre">
    <w:name w:val="white-space-pre"/>
    <w:basedOn w:val="a0"/>
    <w:rsid w:val="0032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4517">
      <w:bodyDiv w:val="1"/>
      <w:marLeft w:val="0"/>
      <w:marRight w:val="0"/>
      <w:marTop w:val="0"/>
      <w:marBottom w:val="0"/>
      <w:divBdr>
        <w:top w:val="none" w:sz="0" w:space="0" w:color="auto"/>
        <w:left w:val="none" w:sz="0" w:space="0" w:color="auto"/>
        <w:bottom w:val="none" w:sz="0" w:space="0" w:color="auto"/>
        <w:right w:val="none" w:sz="0" w:space="0" w:color="auto"/>
      </w:divBdr>
    </w:div>
    <w:div w:id="752438940">
      <w:bodyDiv w:val="1"/>
      <w:marLeft w:val="0"/>
      <w:marRight w:val="0"/>
      <w:marTop w:val="0"/>
      <w:marBottom w:val="0"/>
      <w:divBdr>
        <w:top w:val="none" w:sz="0" w:space="0" w:color="auto"/>
        <w:left w:val="none" w:sz="0" w:space="0" w:color="auto"/>
        <w:bottom w:val="none" w:sz="0" w:space="0" w:color="auto"/>
        <w:right w:val="none" w:sz="0" w:space="0" w:color="auto"/>
      </w:divBdr>
    </w:div>
    <w:div w:id="1350332794">
      <w:bodyDiv w:val="1"/>
      <w:marLeft w:val="0"/>
      <w:marRight w:val="0"/>
      <w:marTop w:val="0"/>
      <w:marBottom w:val="0"/>
      <w:divBdr>
        <w:top w:val="none" w:sz="0" w:space="0" w:color="auto"/>
        <w:left w:val="none" w:sz="0" w:space="0" w:color="auto"/>
        <w:bottom w:val="none" w:sz="0" w:space="0" w:color="auto"/>
        <w:right w:val="none" w:sz="0" w:space="0" w:color="auto"/>
      </w:divBdr>
    </w:div>
    <w:div w:id="21127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svak.gr/" TargetMode="External"/><Relationship Id="rId2" Type="http://schemas.openxmlformats.org/officeDocument/2006/relationships/image" Target="media/image3.png"/><Relationship Id="rId1" Type="http://schemas.openxmlformats.org/officeDocument/2006/relationships/hyperlink" Target="https://www.linkedin.com/company/80088550/admin/" TargetMode="External"/><Relationship Id="rId4" Type="http://schemas.openxmlformats.org/officeDocument/2006/relationships/hyperlink" Target="mailto:psvakg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1797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Π.Σ.Β.Α.Κ. Π.Σ.Β.Α.Κ.</cp:lastModifiedBy>
  <cp:revision>3</cp:revision>
  <cp:lastPrinted>2022-04-26T12:31:00Z</cp:lastPrinted>
  <dcterms:created xsi:type="dcterms:W3CDTF">2023-03-08T08:25:00Z</dcterms:created>
  <dcterms:modified xsi:type="dcterms:W3CDTF">2023-03-08T08:28:00Z</dcterms:modified>
</cp:coreProperties>
</file>